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16" w:type="dxa"/>
        <w:tblLayout w:type="fixed"/>
        <w:tblLook w:val="0000"/>
      </w:tblPr>
      <w:tblGrid>
        <w:gridCol w:w="9616"/>
      </w:tblGrid>
      <w:tr w:rsidR="00FC7A07" w:rsidRPr="00CB24D7" w:rsidTr="00EF6D89">
        <w:trPr>
          <w:trHeight w:val="563"/>
        </w:trPr>
        <w:tc>
          <w:tcPr>
            <w:tcW w:w="9616" w:type="dxa"/>
          </w:tcPr>
          <w:p w:rsidR="00FC7A07" w:rsidRPr="00CB24D7" w:rsidRDefault="001971CF" w:rsidP="00CB24D7">
            <w:pPr>
              <w:pStyle w:val="Default"/>
              <w:rPr>
                <w:rFonts w:asciiTheme="minorHAnsi" w:eastAsiaTheme="minorEastAsia" w:hAnsiTheme="minorHAnsi"/>
                <w:sz w:val="32"/>
              </w:rPr>
            </w:pPr>
            <w:r w:rsidRPr="00CB24D7">
              <w:rPr>
                <w:rFonts w:asciiTheme="minorHAnsi" w:eastAsiaTheme="minorEastAsia" w:hAnsiTheme="minorHAnsi"/>
              </w:rPr>
              <w:t xml:space="preserve"> </w:t>
            </w:r>
            <w:r w:rsidRPr="00CB24D7">
              <w:rPr>
                <w:rFonts w:asciiTheme="minorHAnsi" w:eastAsiaTheme="minorEastAsia" w:hAnsiTheme="minorEastAsia"/>
                <w:sz w:val="32"/>
              </w:rPr>
              <w:t>第</w:t>
            </w:r>
            <w:r w:rsidRPr="00CB24D7">
              <w:rPr>
                <w:rFonts w:asciiTheme="minorHAnsi" w:eastAsiaTheme="minorEastAsia" w:hAnsiTheme="minorHAnsi"/>
                <w:sz w:val="32"/>
              </w:rPr>
              <w:t>1</w:t>
            </w:r>
            <w:r w:rsidR="00CB24D7" w:rsidRPr="00CB24D7">
              <w:rPr>
                <w:rFonts w:asciiTheme="minorHAnsi" w:eastAsiaTheme="minorEastAsia" w:hAnsiTheme="minorHAnsi"/>
                <w:sz w:val="32"/>
              </w:rPr>
              <w:t>4</w:t>
            </w:r>
            <w:r w:rsidR="00CB24D7">
              <w:rPr>
                <w:rFonts w:asciiTheme="minorHAnsi" w:eastAsiaTheme="minorEastAsia" w:hAnsiTheme="minorEastAsia"/>
                <w:sz w:val="32"/>
              </w:rPr>
              <w:t>回</w:t>
            </w:r>
            <w:r w:rsidR="00CB24D7">
              <w:rPr>
                <w:rFonts w:asciiTheme="minorHAnsi" w:eastAsiaTheme="minorEastAsia" w:hAnsiTheme="minorEastAsia" w:hint="eastAsia"/>
                <w:sz w:val="32"/>
              </w:rPr>
              <w:t xml:space="preserve"> </w:t>
            </w:r>
            <w:r w:rsidRPr="00CB24D7">
              <w:rPr>
                <w:rFonts w:asciiTheme="minorHAnsi" w:eastAsiaTheme="minorEastAsia" w:hAnsiTheme="minorEastAsia"/>
                <w:sz w:val="32"/>
              </w:rPr>
              <w:t>山口県</w:t>
            </w:r>
            <w:r w:rsidRPr="00CB24D7">
              <w:rPr>
                <w:rFonts w:asciiTheme="minorHAnsi" w:eastAsiaTheme="minorEastAsia" w:hAnsiTheme="minorHAnsi"/>
                <w:sz w:val="32"/>
              </w:rPr>
              <w:t>U-14</w:t>
            </w:r>
            <w:r w:rsidRPr="00CB24D7">
              <w:rPr>
                <w:rFonts w:asciiTheme="minorHAnsi" w:eastAsiaTheme="minorEastAsia" w:hAnsiTheme="minorEastAsia"/>
                <w:sz w:val="32"/>
              </w:rPr>
              <w:t>クラブチャンピオンシップバレーボール大会</w:t>
            </w:r>
          </w:p>
        </w:tc>
      </w:tr>
      <w:tr w:rsidR="00FC7A07" w:rsidRPr="00CB24D7">
        <w:trPr>
          <w:trHeight w:val="110"/>
        </w:trPr>
        <w:tc>
          <w:tcPr>
            <w:tcW w:w="9616" w:type="dxa"/>
          </w:tcPr>
          <w:p w:rsidR="00FC7A07" w:rsidRPr="00CB24D7" w:rsidRDefault="001971CF">
            <w:pPr>
              <w:pStyle w:val="Default"/>
              <w:jc w:val="right"/>
              <w:rPr>
                <w:rFonts w:asciiTheme="minorHAnsi" w:eastAsiaTheme="minorEastAsia" w:hAnsiTheme="minorHAnsi"/>
                <w:sz w:val="22"/>
              </w:rPr>
            </w:pPr>
            <w:r w:rsidRPr="00CB24D7">
              <w:rPr>
                <w:rFonts w:asciiTheme="minorHAnsi" w:eastAsiaTheme="minorEastAsia" w:hAnsiTheme="minorEastAsia"/>
                <w:sz w:val="22"/>
              </w:rPr>
              <w:t>平成</w:t>
            </w:r>
            <w:r w:rsidR="00CB24D7">
              <w:rPr>
                <w:rFonts w:asciiTheme="minorHAnsi" w:eastAsiaTheme="minorEastAsia" w:hAnsiTheme="minorHAnsi" w:hint="eastAsia"/>
                <w:sz w:val="22"/>
              </w:rPr>
              <w:t>３０</w:t>
            </w:r>
            <w:r w:rsidRPr="00CB24D7">
              <w:rPr>
                <w:rFonts w:asciiTheme="minorHAnsi" w:eastAsiaTheme="minorEastAsia" w:hAnsiTheme="minorEastAsia"/>
                <w:sz w:val="22"/>
              </w:rPr>
              <w:t>年</w:t>
            </w:r>
            <w:r w:rsidR="00CB24D7">
              <w:rPr>
                <w:rFonts w:asciiTheme="minorHAnsi" w:eastAsiaTheme="minorEastAsia" w:hAnsiTheme="minorHAnsi" w:hint="eastAsia"/>
                <w:sz w:val="22"/>
              </w:rPr>
              <w:t>１２</w:t>
            </w:r>
            <w:r w:rsidRPr="00CB24D7">
              <w:rPr>
                <w:rFonts w:asciiTheme="minorHAnsi" w:eastAsiaTheme="minorEastAsia" w:hAnsiTheme="minorEastAsia"/>
                <w:sz w:val="22"/>
              </w:rPr>
              <w:t>月</w:t>
            </w:r>
            <w:r w:rsidR="00CB24D7">
              <w:rPr>
                <w:rFonts w:asciiTheme="minorHAnsi" w:eastAsiaTheme="minorEastAsia" w:hAnsiTheme="minorHAnsi" w:hint="eastAsia"/>
                <w:sz w:val="22"/>
              </w:rPr>
              <w:t>２</w:t>
            </w:r>
            <w:r w:rsidRPr="00CB24D7">
              <w:rPr>
                <w:rFonts w:asciiTheme="minorHAnsi" w:eastAsiaTheme="minorEastAsia" w:hAnsiTheme="minorEastAsia"/>
                <w:sz w:val="22"/>
              </w:rPr>
              <w:t>日</w:t>
            </w:r>
            <w:r w:rsidR="00CB24D7" w:rsidRPr="00CB24D7">
              <w:rPr>
                <w:rFonts w:asciiTheme="minorHAnsi" w:eastAsiaTheme="minorEastAsia" w:hAnsiTheme="minorEastAsia"/>
                <w:sz w:val="22"/>
              </w:rPr>
              <w:t>（日）</w:t>
            </w:r>
            <w:r w:rsidRPr="00CB24D7">
              <w:rPr>
                <w:rFonts w:asciiTheme="minorHAnsi" w:eastAsiaTheme="minorEastAsia" w:hAnsiTheme="minorEastAsia"/>
                <w:sz w:val="22"/>
              </w:rPr>
              <w:t xml:space="preserve">　於：周南市内体育館</w:t>
            </w:r>
          </w:p>
        </w:tc>
      </w:tr>
      <w:tr w:rsidR="00FC7A07" w:rsidRPr="00CB24D7">
        <w:trPr>
          <w:trHeight w:val="110"/>
        </w:trPr>
        <w:tc>
          <w:tcPr>
            <w:tcW w:w="9616" w:type="dxa"/>
          </w:tcPr>
          <w:p w:rsidR="00FC7A07" w:rsidRPr="00CB24D7" w:rsidRDefault="00FC7A07">
            <w:pPr>
              <w:pStyle w:val="Default"/>
              <w:wordWrap w:val="0"/>
              <w:ind w:rightChars="200" w:right="420"/>
              <w:jc w:val="right"/>
              <w:rPr>
                <w:rFonts w:asciiTheme="minorHAnsi" w:eastAsiaTheme="minorEastAsia" w:hAnsiTheme="minorHAnsi"/>
                <w:sz w:val="22"/>
              </w:rPr>
            </w:pPr>
          </w:p>
        </w:tc>
      </w:tr>
      <w:tr w:rsidR="00FC7A07" w:rsidRPr="00CB24D7">
        <w:trPr>
          <w:trHeight w:val="720"/>
        </w:trPr>
        <w:tc>
          <w:tcPr>
            <w:tcW w:w="9616" w:type="dxa"/>
          </w:tcPr>
          <w:p w:rsidR="00FC7A07" w:rsidRPr="00CB24D7" w:rsidRDefault="001971CF">
            <w:pPr>
              <w:pStyle w:val="Default"/>
              <w:jc w:val="both"/>
              <w:rPr>
                <w:rFonts w:asciiTheme="minorHAnsi" w:eastAsiaTheme="minorEastAsia" w:hAnsiTheme="minorHAnsi"/>
                <w:sz w:val="36"/>
              </w:rPr>
            </w:pPr>
            <w:r w:rsidRPr="00CB24D7">
              <w:rPr>
                <w:rFonts w:asciiTheme="minorHAnsi" w:eastAsiaTheme="minorEastAsia" w:hAnsiTheme="minorEastAsia"/>
                <w:sz w:val="36"/>
              </w:rPr>
              <w:t>連絡・確認事項</w:t>
            </w:r>
          </w:p>
        </w:tc>
      </w:tr>
      <w:tr w:rsidR="00FC7A07" w:rsidRPr="00CB24D7">
        <w:trPr>
          <w:trHeight w:val="527"/>
        </w:trPr>
        <w:tc>
          <w:tcPr>
            <w:tcW w:w="9616" w:type="dxa"/>
          </w:tcPr>
          <w:p w:rsidR="00FC7A07" w:rsidRPr="00CB24D7" w:rsidRDefault="001971CF">
            <w:pPr>
              <w:pStyle w:val="Default"/>
              <w:rPr>
                <w:rFonts w:asciiTheme="minorHAnsi" w:eastAsiaTheme="minorEastAsia" w:hAnsiTheme="minorHAnsi"/>
                <w:sz w:val="22"/>
              </w:rPr>
            </w:pPr>
            <w:r w:rsidRPr="00CB24D7">
              <w:rPr>
                <w:rFonts w:asciiTheme="minorHAnsi" w:eastAsiaTheme="minorEastAsia" w:hAnsiTheme="minorEastAsia"/>
                <w:sz w:val="22"/>
              </w:rPr>
              <w:t>１　運営について</w:t>
            </w:r>
          </w:p>
          <w:p w:rsidR="00FC7A07" w:rsidRPr="00CB24D7" w:rsidRDefault="00CB24D7">
            <w:pPr>
              <w:pStyle w:val="Default"/>
              <w:ind w:left="220" w:hangingChars="100" w:hanging="220"/>
              <w:rPr>
                <w:rFonts w:asciiTheme="minorHAnsi" w:eastAsiaTheme="minorEastAsia" w:hAnsiTheme="minorHAnsi"/>
                <w:sz w:val="22"/>
              </w:rPr>
            </w:pPr>
            <w:r>
              <w:rPr>
                <w:rFonts w:asciiTheme="minorHAnsi" w:eastAsiaTheme="minorEastAsia" w:hAnsiTheme="minorEastAsia"/>
                <w:sz w:val="22"/>
              </w:rPr>
              <w:t xml:space="preserve">　　</w:t>
            </w:r>
            <w:r w:rsidR="00F62B0C">
              <w:rPr>
                <w:rFonts w:asciiTheme="minorHAnsi" w:eastAsiaTheme="minorEastAsia" w:hAnsiTheme="minorEastAsia" w:hint="eastAsia"/>
                <w:sz w:val="22"/>
              </w:rPr>
              <w:t>２９</w:t>
            </w:r>
            <w:r w:rsidR="001971CF" w:rsidRPr="00CB24D7">
              <w:rPr>
                <w:rFonts w:asciiTheme="minorHAnsi" w:eastAsiaTheme="minorEastAsia" w:hAnsiTheme="minorEastAsia"/>
                <w:sz w:val="22"/>
              </w:rPr>
              <w:t>度より、山口市固定の開催ではなく、年ごとに市で持ち回り、山口県全体で運営に携わっていくことになりました。そのため、運営方法を簡略化するため、以下のことが例年と変わっています。</w:t>
            </w:r>
          </w:p>
          <w:p w:rsidR="00FC7A07" w:rsidRPr="00CB24D7" w:rsidRDefault="001971CF">
            <w:pPr>
              <w:pStyle w:val="Default"/>
              <w:rPr>
                <w:rFonts w:asciiTheme="minorHAnsi" w:eastAsiaTheme="minorEastAsia" w:hAnsiTheme="minorHAnsi"/>
                <w:sz w:val="22"/>
              </w:rPr>
            </w:pPr>
            <w:r w:rsidRPr="00CB24D7">
              <w:rPr>
                <w:rFonts w:asciiTheme="minorHAnsi" w:eastAsiaTheme="minorEastAsia" w:hAnsiTheme="minorEastAsia"/>
                <w:sz w:val="22"/>
              </w:rPr>
              <w:t xml:space="preserve">　　　①　参加料</w:t>
            </w:r>
            <w:r w:rsidR="00C37615">
              <w:rPr>
                <w:rFonts w:asciiTheme="minorHAnsi" w:eastAsiaTheme="minorEastAsia" w:hAnsiTheme="minorEastAsia" w:hint="eastAsia"/>
                <w:sz w:val="22"/>
              </w:rPr>
              <w:t>を１名５００円から１チーム３０００円に削減</w:t>
            </w:r>
          </w:p>
          <w:p w:rsidR="00FC7A07" w:rsidRPr="00CB24D7" w:rsidRDefault="001971CF">
            <w:pPr>
              <w:pStyle w:val="Default"/>
              <w:rPr>
                <w:rFonts w:asciiTheme="minorHAnsi" w:eastAsiaTheme="minorEastAsia" w:hAnsiTheme="minorHAnsi"/>
                <w:sz w:val="22"/>
              </w:rPr>
            </w:pPr>
            <w:r w:rsidRPr="00CB24D7">
              <w:rPr>
                <w:rFonts w:asciiTheme="minorHAnsi" w:eastAsiaTheme="minorEastAsia" w:hAnsiTheme="minorEastAsia"/>
                <w:sz w:val="22"/>
              </w:rPr>
              <w:t xml:space="preserve">　　　②　参加賞</w:t>
            </w:r>
            <w:r w:rsidR="00C37615">
              <w:rPr>
                <w:rFonts w:asciiTheme="minorHAnsi" w:eastAsiaTheme="minorEastAsia" w:hAnsiTheme="minorEastAsia" w:hint="eastAsia"/>
                <w:sz w:val="22"/>
              </w:rPr>
              <w:t>・優勝賞品等</w:t>
            </w:r>
            <w:r w:rsidRPr="00CB24D7">
              <w:rPr>
                <w:rFonts w:asciiTheme="minorHAnsi" w:eastAsiaTheme="minorEastAsia" w:hAnsiTheme="minorEastAsia"/>
                <w:sz w:val="22"/>
              </w:rPr>
              <w:t>の廃止。</w:t>
            </w:r>
          </w:p>
          <w:p w:rsidR="00FC7A07" w:rsidRPr="00CB24D7" w:rsidRDefault="001971CF">
            <w:pPr>
              <w:pStyle w:val="Default"/>
              <w:rPr>
                <w:rFonts w:asciiTheme="minorHAnsi" w:eastAsiaTheme="minorEastAsia" w:hAnsiTheme="minorHAnsi"/>
                <w:sz w:val="22"/>
              </w:rPr>
            </w:pPr>
            <w:r w:rsidRPr="00CB24D7">
              <w:rPr>
                <w:rFonts w:asciiTheme="minorHAnsi" w:eastAsiaTheme="minorEastAsia" w:hAnsiTheme="minorEastAsia"/>
                <w:sz w:val="22"/>
              </w:rPr>
              <w:t xml:space="preserve">　　　③　チーム数の上限２４チームとすること。</w:t>
            </w:r>
          </w:p>
          <w:p w:rsidR="00FC7A07" w:rsidRPr="00CB24D7" w:rsidRDefault="001971CF">
            <w:pPr>
              <w:pStyle w:val="Default"/>
              <w:rPr>
                <w:rFonts w:asciiTheme="minorHAnsi" w:eastAsiaTheme="minorEastAsia" w:hAnsiTheme="minorHAnsi"/>
                <w:sz w:val="22"/>
              </w:rPr>
            </w:pPr>
            <w:r w:rsidRPr="00CB24D7">
              <w:rPr>
                <w:rFonts w:asciiTheme="minorHAnsi" w:eastAsiaTheme="minorEastAsia" w:hAnsiTheme="minorEastAsia"/>
                <w:sz w:val="22"/>
              </w:rPr>
              <w:t xml:space="preserve">　　　④　プログラムは作成しない。</w:t>
            </w:r>
          </w:p>
          <w:p w:rsidR="00FC7A07" w:rsidRPr="00CB24D7" w:rsidRDefault="001971CF">
            <w:pPr>
              <w:pStyle w:val="Default"/>
              <w:rPr>
                <w:rFonts w:asciiTheme="minorHAnsi" w:eastAsiaTheme="minorEastAsia" w:hAnsiTheme="minorHAnsi"/>
                <w:sz w:val="22"/>
              </w:rPr>
            </w:pPr>
            <w:r w:rsidRPr="00CB24D7">
              <w:rPr>
                <w:rFonts w:asciiTheme="minorHAnsi" w:eastAsiaTheme="minorEastAsia" w:hAnsiTheme="minorEastAsia"/>
                <w:sz w:val="22"/>
              </w:rPr>
              <w:t xml:space="preserve">　　チーム数が上限を超える場合、主催者から各チームに連絡いたします。</w:t>
            </w:r>
          </w:p>
          <w:p w:rsidR="00FC7A07" w:rsidRPr="00CB24D7" w:rsidRDefault="001971CF">
            <w:pPr>
              <w:pStyle w:val="Default"/>
              <w:rPr>
                <w:rFonts w:asciiTheme="minorHAnsi" w:eastAsiaTheme="minorEastAsia" w:hAnsiTheme="minorHAnsi"/>
                <w:sz w:val="22"/>
              </w:rPr>
            </w:pPr>
            <w:r w:rsidRPr="00CB24D7">
              <w:rPr>
                <w:rFonts w:asciiTheme="minorHAnsi" w:eastAsiaTheme="minorEastAsia" w:hAnsiTheme="minorEastAsia"/>
                <w:sz w:val="22"/>
              </w:rPr>
              <w:t xml:space="preserve">　　何卒ご理解いただけたらと思います。</w:t>
            </w:r>
          </w:p>
          <w:p w:rsidR="00FC7A07" w:rsidRPr="00CB24D7" w:rsidRDefault="00FC7A07">
            <w:pPr>
              <w:pStyle w:val="Default"/>
              <w:rPr>
                <w:rFonts w:asciiTheme="minorHAnsi" w:eastAsiaTheme="minorEastAsia" w:hAnsiTheme="minorHAnsi"/>
                <w:sz w:val="22"/>
              </w:rPr>
            </w:pPr>
          </w:p>
          <w:p w:rsidR="00B45F40" w:rsidRPr="00CB24D7" w:rsidRDefault="00B45F40">
            <w:pPr>
              <w:pStyle w:val="Default"/>
              <w:rPr>
                <w:rFonts w:asciiTheme="minorHAnsi" w:eastAsiaTheme="minorEastAsia" w:hAnsiTheme="minorHAnsi"/>
                <w:sz w:val="22"/>
              </w:rPr>
            </w:pPr>
          </w:p>
          <w:p w:rsidR="00FC7A07" w:rsidRPr="00CB24D7" w:rsidRDefault="001971CF">
            <w:pPr>
              <w:pStyle w:val="Default"/>
              <w:rPr>
                <w:rFonts w:asciiTheme="minorHAnsi" w:eastAsiaTheme="minorEastAsia" w:hAnsiTheme="minorHAnsi"/>
                <w:sz w:val="22"/>
              </w:rPr>
            </w:pPr>
            <w:r w:rsidRPr="00CB24D7">
              <w:rPr>
                <w:rFonts w:asciiTheme="minorHAnsi" w:eastAsiaTheme="minorEastAsia" w:hAnsiTheme="minorEastAsia"/>
                <w:sz w:val="22"/>
              </w:rPr>
              <w:t>２　受付について</w:t>
            </w:r>
          </w:p>
        </w:tc>
      </w:tr>
      <w:tr w:rsidR="00FC7A07" w:rsidRPr="00CB24D7">
        <w:trPr>
          <w:trHeight w:val="540"/>
        </w:trPr>
        <w:tc>
          <w:tcPr>
            <w:tcW w:w="9616" w:type="dxa"/>
          </w:tcPr>
          <w:p w:rsidR="00FC7A07" w:rsidRPr="00CB24D7" w:rsidRDefault="001971CF" w:rsidP="00C37615">
            <w:pPr>
              <w:pStyle w:val="Default"/>
              <w:rPr>
                <w:rFonts w:asciiTheme="minorHAnsi" w:eastAsiaTheme="minorEastAsia" w:hAnsiTheme="minorHAnsi"/>
                <w:sz w:val="21"/>
              </w:rPr>
            </w:pPr>
            <w:r w:rsidRPr="00CB24D7">
              <w:rPr>
                <w:rFonts w:asciiTheme="minorHAnsi" w:eastAsiaTheme="minorEastAsia" w:hAnsiTheme="minorHAnsi"/>
                <w:sz w:val="21"/>
              </w:rPr>
              <w:t xml:space="preserve"> </w:t>
            </w:r>
            <w:r w:rsidRPr="00CB24D7">
              <w:rPr>
                <w:rFonts w:asciiTheme="minorHAnsi" w:eastAsiaTheme="minorEastAsia" w:hAnsiTheme="minorEastAsia"/>
                <w:sz w:val="21"/>
              </w:rPr>
              <w:t xml:space="preserve">　①</w:t>
            </w:r>
            <w:r w:rsidRPr="00CB24D7">
              <w:rPr>
                <w:rFonts w:asciiTheme="minorHAnsi" w:eastAsiaTheme="minorEastAsia" w:hAnsiTheme="minorHAnsi"/>
                <w:sz w:val="21"/>
              </w:rPr>
              <w:t xml:space="preserve"> </w:t>
            </w:r>
            <w:r w:rsidRPr="00CB24D7">
              <w:rPr>
                <w:rFonts w:asciiTheme="minorHAnsi" w:eastAsiaTheme="minorEastAsia" w:hAnsiTheme="minorEastAsia"/>
                <w:sz w:val="21"/>
              </w:rPr>
              <w:t>当日、会場にて</w:t>
            </w:r>
            <w:r w:rsidR="00BB337E">
              <w:rPr>
                <w:rFonts w:asciiTheme="minorHAnsi" w:eastAsiaTheme="minorEastAsia" w:hAnsiTheme="minorEastAsia" w:hint="eastAsia"/>
                <w:sz w:val="21"/>
              </w:rPr>
              <w:t>、１チーム</w:t>
            </w:r>
            <w:r w:rsidR="00C37615">
              <w:rPr>
                <w:rFonts w:asciiTheme="minorHAnsi" w:eastAsiaTheme="minorEastAsia" w:hAnsiTheme="minorEastAsia" w:hint="eastAsia"/>
                <w:sz w:val="21"/>
              </w:rPr>
              <w:t>３０００円</w:t>
            </w:r>
            <w:r w:rsidRPr="00CB24D7">
              <w:rPr>
                <w:rFonts w:asciiTheme="minorHAnsi" w:eastAsiaTheme="minorEastAsia" w:hAnsiTheme="minorEastAsia"/>
                <w:sz w:val="21"/>
              </w:rPr>
              <w:t>をお支払い下さい。領収書を渡します。</w:t>
            </w:r>
          </w:p>
        </w:tc>
      </w:tr>
      <w:tr w:rsidR="00FC7A07" w:rsidRPr="00CB24D7">
        <w:trPr>
          <w:trHeight w:val="575"/>
        </w:trPr>
        <w:tc>
          <w:tcPr>
            <w:tcW w:w="9616" w:type="dxa"/>
          </w:tcPr>
          <w:p w:rsidR="00FC7A07" w:rsidRPr="00CB24D7" w:rsidRDefault="00C37615">
            <w:pPr>
              <w:pStyle w:val="Default"/>
              <w:ind w:left="660" w:hangingChars="300" w:hanging="660"/>
              <w:rPr>
                <w:rFonts w:asciiTheme="minorHAnsi" w:eastAsiaTheme="minorEastAsia" w:hAnsiTheme="minorHAnsi"/>
                <w:sz w:val="22"/>
              </w:rPr>
            </w:pPr>
            <w:r>
              <w:rPr>
                <w:rFonts w:asciiTheme="minorHAnsi" w:eastAsiaTheme="minorEastAsia" w:hAnsiTheme="minorEastAsia" w:hint="eastAsia"/>
                <w:sz w:val="22"/>
              </w:rPr>
              <w:t xml:space="preserve">   </w:t>
            </w:r>
            <w:r>
              <w:rPr>
                <w:rFonts w:asciiTheme="minorHAnsi" w:eastAsiaTheme="minorEastAsia" w:hAnsiTheme="minorEastAsia" w:hint="eastAsia"/>
                <w:sz w:val="22"/>
              </w:rPr>
              <w:t>②</w:t>
            </w:r>
            <w:r w:rsidR="001971CF" w:rsidRPr="00CB24D7">
              <w:rPr>
                <w:rFonts w:asciiTheme="minorHAnsi" w:eastAsiaTheme="minorEastAsia" w:hAnsiTheme="minorHAnsi"/>
                <w:sz w:val="22"/>
              </w:rPr>
              <w:t xml:space="preserve"> </w:t>
            </w:r>
            <w:r w:rsidR="001971CF" w:rsidRPr="00CB24D7">
              <w:rPr>
                <w:rFonts w:asciiTheme="minorHAnsi" w:eastAsiaTheme="minorEastAsia" w:hAnsiTheme="minorEastAsia"/>
                <w:sz w:val="22"/>
              </w:rPr>
              <w:t>スタッフの昼食は主催者側で準備します。昼食の弁当は、午前中の会場でお受け取りください。また、審判を兼ねますので、長短の笛をご準備下さい。</w:t>
            </w:r>
          </w:p>
        </w:tc>
      </w:tr>
      <w:tr w:rsidR="00FC7A07" w:rsidRPr="00CB24D7">
        <w:trPr>
          <w:trHeight w:val="575"/>
        </w:trPr>
        <w:tc>
          <w:tcPr>
            <w:tcW w:w="9616" w:type="dxa"/>
          </w:tcPr>
          <w:p w:rsidR="00FC7A07" w:rsidRPr="00CB24D7" w:rsidRDefault="001971CF">
            <w:pPr>
              <w:pStyle w:val="Default"/>
              <w:rPr>
                <w:rFonts w:asciiTheme="minorHAnsi" w:eastAsiaTheme="minorEastAsia" w:hAnsiTheme="minorHAnsi"/>
                <w:sz w:val="22"/>
              </w:rPr>
            </w:pPr>
            <w:r w:rsidRPr="00CB24D7">
              <w:rPr>
                <w:rFonts w:asciiTheme="minorHAnsi" w:eastAsiaTheme="minorEastAsia" w:hAnsiTheme="minorEastAsia"/>
                <w:sz w:val="22"/>
              </w:rPr>
              <w:t xml:space="preserve">　</w:t>
            </w:r>
            <w:r w:rsidRPr="00CB24D7">
              <w:rPr>
                <w:rFonts w:asciiTheme="minorHAnsi" w:eastAsiaTheme="minorEastAsia" w:hAnsiTheme="minorHAnsi"/>
                <w:sz w:val="22"/>
              </w:rPr>
              <w:t xml:space="preserve"> </w:t>
            </w:r>
            <w:r w:rsidR="00C37615">
              <w:rPr>
                <w:rFonts w:asciiTheme="minorHAnsi" w:eastAsiaTheme="minorEastAsia" w:hAnsiTheme="minorEastAsia" w:hint="eastAsia"/>
                <w:sz w:val="22"/>
              </w:rPr>
              <w:t>③</w:t>
            </w:r>
            <w:r w:rsidRPr="00CB24D7">
              <w:rPr>
                <w:rFonts w:asciiTheme="minorHAnsi" w:eastAsiaTheme="minorEastAsia" w:hAnsiTheme="minorHAnsi"/>
                <w:sz w:val="22"/>
              </w:rPr>
              <w:t xml:space="preserve"> </w:t>
            </w:r>
            <w:r w:rsidRPr="00CB24D7">
              <w:rPr>
                <w:rFonts w:asciiTheme="minorHAnsi" w:eastAsiaTheme="minorEastAsia" w:hAnsiTheme="minorEastAsia"/>
                <w:sz w:val="22"/>
              </w:rPr>
              <w:t>当日、監督者会議を８：２０より行います。各試合会場で行います。</w:t>
            </w:r>
          </w:p>
        </w:tc>
      </w:tr>
      <w:tr w:rsidR="00FC7A07" w:rsidRPr="00CB24D7">
        <w:trPr>
          <w:trHeight w:val="554"/>
        </w:trPr>
        <w:tc>
          <w:tcPr>
            <w:tcW w:w="9616" w:type="dxa"/>
          </w:tcPr>
          <w:p w:rsidR="00FC7A07" w:rsidRPr="00CB24D7" w:rsidRDefault="001971CF">
            <w:pPr>
              <w:rPr>
                <w:spacing w:val="16"/>
              </w:rPr>
            </w:pPr>
            <w:r w:rsidRPr="00CB24D7">
              <w:rPr>
                <w:rFonts w:hAnsiTheme="minorEastAsia"/>
                <w:sz w:val="22"/>
              </w:rPr>
              <w:t xml:space="preserve">　</w:t>
            </w:r>
            <w:r w:rsidRPr="00CB24D7">
              <w:rPr>
                <w:sz w:val="22"/>
              </w:rPr>
              <w:t xml:space="preserve"> </w:t>
            </w:r>
            <w:r w:rsidR="00C37615">
              <w:rPr>
                <w:rFonts w:hAnsiTheme="minorEastAsia" w:hint="eastAsia"/>
                <w:sz w:val="22"/>
              </w:rPr>
              <w:t>④</w:t>
            </w:r>
            <w:r w:rsidRPr="00CB24D7">
              <w:rPr>
                <w:sz w:val="22"/>
              </w:rPr>
              <w:t xml:space="preserve"> </w:t>
            </w:r>
            <w:r w:rsidRPr="00CB24D7">
              <w:rPr>
                <w:rFonts w:hAnsiTheme="minorEastAsia"/>
                <w:color w:val="000000"/>
              </w:rPr>
              <w:t>朝の受付時に大会本部からお渡しするものは、</w:t>
            </w:r>
          </w:p>
          <w:p w:rsidR="00FC7A07" w:rsidRPr="00CB24D7" w:rsidRDefault="001971CF">
            <w:pPr>
              <w:ind w:firstLineChars="400" w:firstLine="840"/>
              <w:jc w:val="left"/>
              <w:rPr>
                <w:spacing w:val="16"/>
              </w:rPr>
            </w:pPr>
            <w:r w:rsidRPr="00CB24D7">
              <w:rPr>
                <w:rFonts w:hAnsiTheme="minorEastAsia"/>
                <w:color w:val="000000"/>
              </w:rPr>
              <w:t>（１）シートオーダー表（ラインアップシート）</w:t>
            </w:r>
            <w:r w:rsidRPr="00CB24D7">
              <w:rPr>
                <w:color w:val="000000"/>
              </w:rPr>
              <w:t xml:space="preserve">  </w:t>
            </w:r>
            <w:r w:rsidRPr="00CB24D7">
              <w:rPr>
                <w:rFonts w:hAnsiTheme="minorEastAsia"/>
                <w:color w:val="000000"/>
              </w:rPr>
              <w:t xml:space="preserve">　</w:t>
            </w:r>
          </w:p>
          <w:p w:rsidR="00FC7A07" w:rsidRPr="00CB24D7" w:rsidRDefault="001971CF">
            <w:pPr>
              <w:rPr>
                <w:spacing w:val="16"/>
              </w:rPr>
            </w:pPr>
            <w:r w:rsidRPr="00CB24D7">
              <w:rPr>
                <w:color w:val="000000"/>
              </w:rPr>
              <w:t xml:space="preserve">      </w:t>
            </w:r>
            <w:r w:rsidRPr="00CB24D7">
              <w:rPr>
                <w:rFonts w:hAnsiTheme="minorEastAsia"/>
                <w:color w:val="000000"/>
              </w:rPr>
              <w:t>大会本部に提出していただくものは、</w:t>
            </w:r>
          </w:p>
          <w:p w:rsidR="00FC7A07" w:rsidRPr="00CB24D7" w:rsidRDefault="001971CF">
            <w:pPr>
              <w:rPr>
                <w:spacing w:val="16"/>
              </w:rPr>
            </w:pPr>
            <w:r w:rsidRPr="00CB24D7">
              <w:rPr>
                <w:rFonts w:hAnsiTheme="minorEastAsia"/>
                <w:color w:val="000000"/>
              </w:rPr>
              <w:t xml:space="preserve">　　</w:t>
            </w:r>
            <w:r w:rsidRPr="00CB24D7">
              <w:rPr>
                <w:color w:val="000000"/>
              </w:rPr>
              <w:t xml:space="preserve">    </w:t>
            </w:r>
            <w:r w:rsidR="00C37615">
              <w:rPr>
                <w:rFonts w:hAnsiTheme="minorEastAsia"/>
                <w:color w:val="000000"/>
              </w:rPr>
              <w:t>（１）参加料（</w:t>
            </w:r>
            <w:r w:rsidR="00C37615">
              <w:rPr>
                <w:rFonts w:hAnsiTheme="minorEastAsia" w:hint="eastAsia"/>
                <w:color w:val="000000"/>
              </w:rPr>
              <w:t>チーム</w:t>
            </w:r>
            <w:r w:rsidRPr="00CB24D7">
              <w:rPr>
                <w:rFonts w:hAnsiTheme="minorEastAsia"/>
                <w:color w:val="000000"/>
              </w:rPr>
              <w:t>数分）</w:t>
            </w:r>
          </w:p>
          <w:p w:rsidR="00FC7A07" w:rsidRPr="00CB24D7" w:rsidRDefault="00CB24D7">
            <w:pPr>
              <w:ind w:firstLineChars="400" w:firstLine="840"/>
              <w:rPr>
                <w:spacing w:val="16"/>
              </w:rPr>
            </w:pPr>
            <w:r>
              <w:rPr>
                <w:rFonts w:hAnsiTheme="minorEastAsia"/>
                <w:color w:val="000000"/>
              </w:rPr>
              <w:t>（２）試合球（</w:t>
            </w:r>
            <w:r w:rsidR="00BB337E">
              <w:rPr>
                <w:rFonts w:hAnsiTheme="minorEastAsia" w:hint="eastAsia"/>
                <w:color w:val="000000"/>
              </w:rPr>
              <w:t>モルテン</w:t>
            </w:r>
            <w:r w:rsidR="001971CF" w:rsidRPr="00CB24D7">
              <w:rPr>
                <w:rFonts w:hAnsiTheme="minorEastAsia"/>
                <w:color w:val="000000"/>
              </w:rPr>
              <w:t>）</w:t>
            </w:r>
          </w:p>
          <w:p w:rsidR="00FC7A07" w:rsidRPr="00CB24D7" w:rsidRDefault="001971CF">
            <w:pPr>
              <w:ind w:left="482" w:firstLineChars="100" w:firstLine="220"/>
              <w:rPr>
                <w:sz w:val="22"/>
              </w:rPr>
            </w:pPr>
            <w:r w:rsidRPr="00CB24D7">
              <w:rPr>
                <w:rFonts w:hAnsiTheme="minorEastAsia"/>
                <w:sz w:val="22"/>
              </w:rPr>
              <w:t>になります。よろしくお願いいたします。</w:t>
            </w:r>
          </w:p>
          <w:p w:rsidR="00FC7A07" w:rsidRPr="00CB24D7" w:rsidRDefault="001971CF">
            <w:pPr>
              <w:pStyle w:val="Default"/>
              <w:rPr>
                <w:rFonts w:asciiTheme="minorHAnsi" w:eastAsiaTheme="minorEastAsia" w:hAnsiTheme="minorHAnsi"/>
                <w:sz w:val="22"/>
              </w:rPr>
            </w:pPr>
            <w:r w:rsidRPr="00CB24D7">
              <w:rPr>
                <w:rFonts w:asciiTheme="minorHAnsi" w:eastAsiaTheme="minorEastAsia" w:hAnsiTheme="minorEastAsia"/>
                <w:sz w:val="22"/>
              </w:rPr>
              <w:t>３　競技について</w:t>
            </w:r>
          </w:p>
        </w:tc>
      </w:tr>
      <w:tr w:rsidR="00FC7A07" w:rsidRPr="00CB24D7">
        <w:trPr>
          <w:trHeight w:val="720"/>
        </w:trPr>
        <w:tc>
          <w:tcPr>
            <w:tcW w:w="9616" w:type="dxa"/>
          </w:tcPr>
          <w:p w:rsidR="00FC7A07" w:rsidRPr="00CB24D7" w:rsidRDefault="001971CF" w:rsidP="00F62B0C">
            <w:pPr>
              <w:pStyle w:val="Default"/>
              <w:ind w:left="660" w:hangingChars="300" w:hanging="660"/>
              <w:rPr>
                <w:rFonts w:asciiTheme="minorHAnsi" w:eastAsiaTheme="minorEastAsia" w:hAnsiTheme="minorHAnsi"/>
                <w:sz w:val="22"/>
              </w:rPr>
            </w:pPr>
            <w:r w:rsidRPr="00CB24D7">
              <w:rPr>
                <w:rFonts w:asciiTheme="minorHAnsi" w:eastAsiaTheme="minorEastAsia" w:hAnsiTheme="minorHAnsi"/>
                <w:sz w:val="22"/>
              </w:rPr>
              <w:t xml:space="preserve"> </w:t>
            </w:r>
            <w:r w:rsidRPr="00CB24D7">
              <w:rPr>
                <w:rFonts w:asciiTheme="minorHAnsi" w:eastAsiaTheme="minorEastAsia" w:hAnsiTheme="minorEastAsia"/>
                <w:sz w:val="22"/>
              </w:rPr>
              <w:t xml:space="preserve">　①</w:t>
            </w:r>
            <w:r w:rsidRPr="00CB24D7">
              <w:rPr>
                <w:rFonts w:asciiTheme="minorHAnsi" w:eastAsiaTheme="minorEastAsia" w:hAnsiTheme="minorHAnsi"/>
                <w:sz w:val="22"/>
              </w:rPr>
              <w:t xml:space="preserve"> </w:t>
            </w:r>
            <w:r w:rsidRPr="00CB24D7">
              <w:rPr>
                <w:rFonts w:asciiTheme="minorHAnsi" w:eastAsiaTheme="minorEastAsia" w:hAnsiTheme="minorEastAsia"/>
                <w:sz w:val="22"/>
              </w:rPr>
              <w:t>今大会は、午前中に４会場の計８コートそれぞれで３チームの予選リーグを行います。午後から</w:t>
            </w:r>
            <w:r w:rsidR="00F62B0C">
              <w:rPr>
                <w:rFonts w:asciiTheme="minorHAnsi" w:eastAsiaTheme="minorEastAsia" w:hAnsiTheme="minorEastAsia" w:hint="eastAsia"/>
                <w:sz w:val="22"/>
              </w:rPr>
              <w:t>順位</w:t>
            </w:r>
            <w:r w:rsidR="00F62B0C">
              <w:rPr>
                <w:rFonts w:asciiTheme="minorHAnsi" w:eastAsiaTheme="minorEastAsia" w:hAnsiTheme="minorEastAsia"/>
                <w:sz w:val="22"/>
              </w:rPr>
              <w:t>トーナメント戦</w:t>
            </w:r>
            <w:r w:rsidR="00F62B0C">
              <w:rPr>
                <w:rFonts w:asciiTheme="minorHAnsi" w:eastAsiaTheme="minorEastAsia" w:hAnsiTheme="minorEastAsia" w:hint="eastAsia"/>
                <w:sz w:val="22"/>
              </w:rPr>
              <w:t>（１位、２位、３位）</w:t>
            </w:r>
            <w:r w:rsidRPr="00CB24D7">
              <w:rPr>
                <w:rFonts w:asciiTheme="minorHAnsi" w:eastAsiaTheme="minorEastAsia" w:hAnsiTheme="minorEastAsia"/>
                <w:sz w:val="22"/>
              </w:rPr>
              <w:t>を行います。</w:t>
            </w:r>
          </w:p>
        </w:tc>
      </w:tr>
      <w:tr w:rsidR="00FC7A07" w:rsidRPr="00CB24D7">
        <w:trPr>
          <w:trHeight w:val="493"/>
        </w:trPr>
        <w:tc>
          <w:tcPr>
            <w:tcW w:w="9616" w:type="dxa"/>
          </w:tcPr>
          <w:p w:rsidR="00FC7A07" w:rsidRPr="00CB24D7" w:rsidRDefault="001971CF">
            <w:pPr>
              <w:pStyle w:val="Default"/>
              <w:ind w:left="660" w:hangingChars="300" w:hanging="660"/>
              <w:rPr>
                <w:rFonts w:asciiTheme="minorHAnsi" w:eastAsiaTheme="minorEastAsia" w:hAnsiTheme="minorHAnsi"/>
                <w:sz w:val="22"/>
              </w:rPr>
            </w:pPr>
            <w:r w:rsidRPr="00CB24D7">
              <w:rPr>
                <w:rFonts w:asciiTheme="minorHAnsi" w:eastAsiaTheme="minorEastAsia" w:hAnsiTheme="minorHAnsi"/>
                <w:sz w:val="22"/>
              </w:rPr>
              <w:t xml:space="preserve"> </w:t>
            </w:r>
            <w:r w:rsidRPr="00CB24D7">
              <w:rPr>
                <w:rFonts w:asciiTheme="minorHAnsi" w:eastAsiaTheme="minorEastAsia" w:hAnsiTheme="minorEastAsia"/>
                <w:sz w:val="22"/>
              </w:rPr>
              <w:t xml:space="preserve">　②</w:t>
            </w:r>
            <w:r w:rsidRPr="00CB24D7">
              <w:rPr>
                <w:rFonts w:asciiTheme="minorHAnsi" w:eastAsiaTheme="minorEastAsia" w:hAnsiTheme="minorHAnsi"/>
                <w:sz w:val="22"/>
              </w:rPr>
              <w:t xml:space="preserve"> </w:t>
            </w:r>
            <w:r w:rsidRPr="00CB24D7">
              <w:rPr>
                <w:rFonts w:asciiTheme="minorHAnsi" w:eastAsiaTheme="minorEastAsia" w:hAnsiTheme="minorEastAsia"/>
                <w:sz w:val="22"/>
              </w:rPr>
              <w:t>予選の組合せについては、申込みがそろい次第、主催者で抽選をし、後日ご連絡いたします。午後のトーナメント戦については、各チームがそろい次第、抽選を行います。このとき、県外チームや同じ支部のチーム同士が１回戦であたらないことなどを配慮してトーナメントの抽選をします。（トーナメントの形は下の図のように考えています。）また、午後の開始時間については、監督どうしの話し合いで決めます。</w:t>
            </w:r>
          </w:p>
        </w:tc>
      </w:tr>
      <w:tr w:rsidR="00FC7A07" w:rsidRPr="00CB24D7">
        <w:trPr>
          <w:trHeight w:val="720"/>
        </w:trPr>
        <w:tc>
          <w:tcPr>
            <w:tcW w:w="9616" w:type="dxa"/>
          </w:tcPr>
          <w:p w:rsidR="00FC7A07" w:rsidRPr="00CB24D7" w:rsidRDefault="001971CF">
            <w:pPr>
              <w:pStyle w:val="Default"/>
              <w:ind w:left="660" w:hangingChars="300" w:hanging="660"/>
              <w:rPr>
                <w:rFonts w:asciiTheme="minorHAnsi" w:eastAsiaTheme="minorEastAsia" w:hAnsiTheme="minorHAnsi"/>
                <w:sz w:val="22"/>
              </w:rPr>
            </w:pPr>
            <w:r w:rsidRPr="00CB24D7">
              <w:rPr>
                <w:rFonts w:asciiTheme="minorHAnsi" w:eastAsiaTheme="minorEastAsia" w:hAnsiTheme="minorHAnsi"/>
                <w:sz w:val="22"/>
              </w:rPr>
              <w:lastRenderedPageBreak/>
              <w:t xml:space="preserve"> </w:t>
            </w:r>
            <w:r w:rsidRPr="00CB24D7">
              <w:rPr>
                <w:rFonts w:asciiTheme="minorHAnsi" w:eastAsiaTheme="minorEastAsia" w:hAnsiTheme="minorEastAsia"/>
                <w:sz w:val="22"/>
              </w:rPr>
              <w:t xml:space="preserve">　③</w:t>
            </w:r>
            <w:r w:rsidRPr="00CB24D7">
              <w:rPr>
                <w:rFonts w:asciiTheme="minorHAnsi" w:eastAsiaTheme="minorEastAsia" w:hAnsiTheme="minorHAnsi"/>
                <w:sz w:val="22"/>
              </w:rPr>
              <w:t xml:space="preserve"> </w:t>
            </w:r>
            <w:r w:rsidRPr="00CB24D7">
              <w:rPr>
                <w:rFonts w:asciiTheme="minorHAnsi" w:eastAsiaTheme="minorEastAsia" w:hAnsiTheme="minorEastAsia"/>
                <w:sz w:val="22"/>
              </w:rPr>
              <w:t>午後からは第１試合は第２試合のチームが審判をします。第２試合以降は敗者チームによる審判を原則とします。（午前中は空き審判です。その関係で、副審については選手も可とします。）</w:t>
            </w:r>
          </w:p>
        </w:tc>
      </w:tr>
      <w:tr w:rsidR="00FC7A07" w:rsidRPr="00CB24D7">
        <w:trPr>
          <w:trHeight w:val="552"/>
        </w:trPr>
        <w:tc>
          <w:tcPr>
            <w:tcW w:w="9616" w:type="dxa"/>
          </w:tcPr>
          <w:p w:rsidR="00FC7A07" w:rsidRPr="00CB24D7" w:rsidRDefault="001971CF">
            <w:pPr>
              <w:pStyle w:val="Default"/>
              <w:ind w:left="660" w:hangingChars="300" w:hanging="660"/>
              <w:rPr>
                <w:rFonts w:asciiTheme="minorHAnsi" w:eastAsiaTheme="minorEastAsia" w:hAnsiTheme="minorHAnsi"/>
                <w:sz w:val="22"/>
              </w:rPr>
            </w:pPr>
            <w:r w:rsidRPr="00CB24D7">
              <w:rPr>
                <w:rFonts w:asciiTheme="minorHAnsi" w:eastAsiaTheme="minorEastAsia" w:hAnsiTheme="minorHAnsi"/>
                <w:sz w:val="22"/>
              </w:rPr>
              <w:t xml:space="preserve"> </w:t>
            </w:r>
            <w:r w:rsidRPr="00CB24D7">
              <w:rPr>
                <w:rFonts w:asciiTheme="minorHAnsi" w:eastAsiaTheme="minorEastAsia" w:hAnsiTheme="minorEastAsia"/>
                <w:sz w:val="22"/>
              </w:rPr>
              <w:t xml:space="preserve">　④</w:t>
            </w:r>
            <w:r w:rsidRPr="00CB24D7">
              <w:rPr>
                <w:rFonts w:asciiTheme="minorHAnsi" w:eastAsiaTheme="minorEastAsia" w:hAnsiTheme="minorHAnsi"/>
                <w:sz w:val="22"/>
              </w:rPr>
              <w:t xml:space="preserve"> </w:t>
            </w:r>
            <w:r w:rsidRPr="00CB24D7">
              <w:rPr>
                <w:rFonts w:asciiTheme="minorHAnsi" w:eastAsiaTheme="minorEastAsia" w:hAnsiTheme="minorEastAsia"/>
                <w:sz w:val="22"/>
              </w:rPr>
              <w:t>公式練習は各チーム午前の最初の試合のみとします。それ以降は、試合間の合同練習とします。</w:t>
            </w:r>
          </w:p>
        </w:tc>
      </w:tr>
      <w:tr w:rsidR="00FC7A07" w:rsidRPr="00CB24D7">
        <w:trPr>
          <w:trHeight w:val="575"/>
        </w:trPr>
        <w:tc>
          <w:tcPr>
            <w:tcW w:w="9616" w:type="dxa"/>
          </w:tcPr>
          <w:p w:rsidR="00FC7A07" w:rsidRPr="00CB24D7" w:rsidRDefault="001971CF">
            <w:pPr>
              <w:pStyle w:val="Default"/>
              <w:rPr>
                <w:rFonts w:asciiTheme="minorHAnsi" w:eastAsiaTheme="minorEastAsia" w:hAnsiTheme="minorHAnsi"/>
                <w:sz w:val="22"/>
              </w:rPr>
            </w:pPr>
            <w:r w:rsidRPr="00CB24D7">
              <w:rPr>
                <w:rFonts w:asciiTheme="minorHAnsi" w:eastAsiaTheme="minorEastAsia" w:hAnsiTheme="minorHAnsi"/>
                <w:sz w:val="22"/>
              </w:rPr>
              <w:t xml:space="preserve"> </w:t>
            </w:r>
            <w:r w:rsidRPr="00CB24D7">
              <w:rPr>
                <w:rFonts w:asciiTheme="minorHAnsi" w:eastAsiaTheme="minorEastAsia" w:hAnsiTheme="minorEastAsia"/>
                <w:sz w:val="22"/>
              </w:rPr>
              <w:t xml:space="preserve">　⑤</w:t>
            </w:r>
            <w:r w:rsidRPr="00CB24D7">
              <w:rPr>
                <w:rFonts w:asciiTheme="minorHAnsi" w:eastAsiaTheme="minorEastAsia" w:hAnsiTheme="minorHAnsi"/>
                <w:sz w:val="22"/>
              </w:rPr>
              <w:t xml:space="preserve"> </w:t>
            </w:r>
            <w:r w:rsidRPr="00CB24D7">
              <w:rPr>
                <w:rFonts w:asciiTheme="minorHAnsi" w:eastAsiaTheme="minorEastAsia" w:hAnsiTheme="minorEastAsia"/>
                <w:sz w:val="22"/>
              </w:rPr>
              <w:t>時間の都合上、午後の３セット目はすべて１５点（デュースあり）とします。</w:t>
            </w:r>
          </w:p>
        </w:tc>
      </w:tr>
      <w:tr w:rsidR="00FC7A07" w:rsidRPr="00CB24D7">
        <w:trPr>
          <w:trHeight w:val="555"/>
        </w:trPr>
        <w:tc>
          <w:tcPr>
            <w:tcW w:w="9616" w:type="dxa"/>
          </w:tcPr>
          <w:p w:rsidR="00FC7A07" w:rsidRPr="00CB24D7" w:rsidRDefault="001971CF">
            <w:pPr>
              <w:pStyle w:val="Default"/>
              <w:rPr>
                <w:rFonts w:asciiTheme="minorHAnsi" w:eastAsiaTheme="minorEastAsia" w:hAnsiTheme="minorHAnsi"/>
                <w:sz w:val="22"/>
              </w:rPr>
            </w:pPr>
            <w:r w:rsidRPr="00CB24D7">
              <w:rPr>
                <w:rFonts w:asciiTheme="minorHAnsi" w:eastAsiaTheme="minorEastAsia" w:hAnsiTheme="minorEastAsia"/>
                <w:sz w:val="22"/>
              </w:rPr>
              <w:t xml:space="preserve">　</w:t>
            </w:r>
            <w:r w:rsidRPr="00CB24D7">
              <w:rPr>
                <w:rFonts w:asciiTheme="minorHAnsi" w:eastAsiaTheme="minorEastAsia" w:hAnsiTheme="minorHAnsi"/>
                <w:sz w:val="22"/>
              </w:rPr>
              <w:t xml:space="preserve"> </w:t>
            </w:r>
            <w:r w:rsidRPr="00CB24D7">
              <w:rPr>
                <w:rFonts w:asciiTheme="minorHAnsi" w:eastAsiaTheme="minorEastAsia" w:hAnsiTheme="minorEastAsia"/>
                <w:sz w:val="22"/>
              </w:rPr>
              <w:t>⑥</w:t>
            </w:r>
            <w:r w:rsidRPr="00CB24D7">
              <w:rPr>
                <w:rFonts w:asciiTheme="minorHAnsi" w:eastAsiaTheme="minorEastAsia" w:hAnsiTheme="minorHAnsi"/>
                <w:sz w:val="22"/>
              </w:rPr>
              <w:t xml:space="preserve"> </w:t>
            </w:r>
            <w:r w:rsidRPr="00CB24D7">
              <w:rPr>
                <w:rFonts w:asciiTheme="minorHAnsi" w:eastAsiaTheme="minorEastAsia" w:hAnsiTheme="minorEastAsia"/>
                <w:sz w:val="22"/>
              </w:rPr>
              <w:t>その他については主催者の指示に従ってください。</w:t>
            </w:r>
          </w:p>
        </w:tc>
      </w:tr>
      <w:tr w:rsidR="00FC7A07" w:rsidRPr="00CB24D7">
        <w:trPr>
          <w:trHeight w:val="563"/>
        </w:trPr>
        <w:tc>
          <w:tcPr>
            <w:tcW w:w="9616" w:type="dxa"/>
          </w:tcPr>
          <w:p w:rsidR="00FC7A07" w:rsidRPr="00CB24D7" w:rsidRDefault="001971CF">
            <w:pPr>
              <w:pStyle w:val="Default"/>
              <w:rPr>
                <w:rFonts w:asciiTheme="minorHAnsi" w:eastAsiaTheme="minorEastAsia" w:hAnsiTheme="minorHAnsi"/>
                <w:sz w:val="22"/>
              </w:rPr>
            </w:pPr>
            <w:r w:rsidRPr="00CB24D7">
              <w:rPr>
                <w:rFonts w:asciiTheme="minorHAnsi" w:eastAsiaTheme="minorEastAsia" w:hAnsiTheme="minorEastAsia"/>
                <w:sz w:val="22"/>
              </w:rPr>
              <w:t>※順位トーナメントの枠</w:t>
            </w:r>
          </w:p>
          <w:p w:rsidR="00FC7A07" w:rsidRPr="00CB24D7" w:rsidRDefault="001971CF">
            <w:pPr>
              <w:pStyle w:val="Default"/>
              <w:ind w:firstLineChars="100" w:firstLine="220"/>
              <w:rPr>
                <w:rFonts w:asciiTheme="minorHAnsi" w:eastAsiaTheme="minorEastAsia" w:hAnsiTheme="minorHAnsi"/>
                <w:sz w:val="22"/>
              </w:rPr>
            </w:pPr>
            <w:r w:rsidRPr="00CB24D7">
              <w:rPr>
                <w:rFonts w:asciiTheme="minorHAnsi" w:eastAsiaTheme="minorEastAsia" w:hAnsiTheme="minorEastAsia"/>
                <w:sz w:val="22"/>
              </w:rPr>
              <w:t>（２４チーム参加の場合。参加数が減った場合は、予選の形から検討し、後日連絡します。）</w:t>
            </w:r>
          </w:p>
          <w:p w:rsidR="00C37615" w:rsidRDefault="001971CF" w:rsidP="00CB24D7">
            <w:pPr>
              <w:pStyle w:val="Default"/>
              <w:ind w:firstLineChars="100" w:firstLine="220"/>
              <w:rPr>
                <w:rFonts w:asciiTheme="minorHAnsi" w:eastAsiaTheme="minorEastAsia" w:hAnsiTheme="minorEastAsia"/>
                <w:sz w:val="22"/>
              </w:rPr>
            </w:pPr>
            <w:r w:rsidRPr="00CB24D7">
              <w:rPr>
                <w:rFonts w:asciiTheme="minorHAnsi" w:eastAsiaTheme="minorEastAsia" w:hAnsiTheme="minorEastAsia"/>
                <w:sz w:val="22"/>
              </w:rPr>
              <w:t>予選の各コートの</w:t>
            </w:r>
            <w:r w:rsidR="00CB24D7">
              <w:rPr>
                <w:rFonts w:asciiTheme="minorHAnsi" w:eastAsiaTheme="minorEastAsia" w:hAnsiTheme="minorEastAsia" w:hint="eastAsia"/>
                <w:sz w:val="22"/>
              </w:rPr>
              <w:t>同順位</w:t>
            </w:r>
            <w:r w:rsidRPr="00CB24D7">
              <w:rPr>
                <w:rFonts w:asciiTheme="minorHAnsi" w:eastAsiaTheme="minorEastAsia" w:hAnsiTheme="minorEastAsia"/>
                <w:sz w:val="22"/>
              </w:rPr>
              <w:t>の８チームを抽選により、</w:t>
            </w:r>
            <w:r w:rsidR="00CB24D7">
              <w:rPr>
                <w:rFonts w:asciiTheme="minorHAnsi" w:eastAsiaTheme="minorEastAsia" w:hAnsiTheme="minorEastAsia" w:hint="eastAsia"/>
                <w:sz w:val="22"/>
              </w:rPr>
              <w:t>３</w:t>
            </w:r>
            <w:r w:rsidRPr="00CB24D7">
              <w:rPr>
                <w:rFonts w:asciiTheme="minorHAnsi" w:eastAsiaTheme="minorEastAsia" w:hAnsiTheme="minorEastAsia"/>
                <w:sz w:val="22"/>
              </w:rPr>
              <w:t>つのトーナメントに分けます。</w:t>
            </w:r>
          </w:p>
          <w:p w:rsidR="00EF6D89" w:rsidRPr="00CB24D7" w:rsidRDefault="00C37615" w:rsidP="00CB24D7">
            <w:pPr>
              <w:pStyle w:val="Default"/>
              <w:ind w:firstLineChars="100" w:firstLine="220"/>
              <w:rPr>
                <w:rFonts w:asciiTheme="minorHAnsi" w:eastAsiaTheme="minorEastAsia" w:hAnsiTheme="minorHAnsi"/>
                <w:sz w:val="22"/>
              </w:rPr>
            </w:pPr>
            <w:r>
              <w:rPr>
                <w:rFonts w:asciiTheme="minorHAnsi" w:eastAsiaTheme="minorEastAsia" w:hAnsiTheme="minorEastAsia"/>
                <w:sz w:val="22"/>
              </w:rPr>
              <w:t>それぞれのトーナメントで優勝、準優勝を決め</w:t>
            </w:r>
            <w:r w:rsidR="001971CF" w:rsidRPr="00CB24D7">
              <w:rPr>
                <w:rFonts w:asciiTheme="minorHAnsi" w:eastAsiaTheme="minorEastAsia" w:hAnsiTheme="minorEastAsia"/>
                <w:sz w:val="22"/>
              </w:rPr>
              <w:t>ます。</w:t>
            </w:r>
          </w:p>
          <w:p w:rsidR="00EF6D89" w:rsidRPr="00CB24D7" w:rsidRDefault="00F70A1C" w:rsidP="00CB24D7">
            <w:pPr>
              <w:pStyle w:val="Default"/>
              <w:ind w:firstLineChars="100" w:firstLine="240"/>
              <w:rPr>
                <w:rFonts w:asciiTheme="minorHAnsi" w:eastAsiaTheme="minorEastAsia" w:hAnsiTheme="minorHAnsi"/>
                <w:sz w:val="22"/>
              </w:rPr>
            </w:pPr>
            <w:r w:rsidRPr="00F70A1C">
              <w:rPr>
                <w:rFonts w:asciiTheme="minorHAnsi" w:eastAsiaTheme="minorEastAsia" w:hAnsiTheme="minorHAnsi"/>
                <w:noProof/>
              </w:rPr>
              <w:pict>
                <v:group id="_x0000_s2082" style="position:absolute;left:0;text-align:left;margin-left:59.3pt;margin-top:11.9pt;width:238.45pt;height:77.65pt;z-index:251659264" coordorigin="1931,8923" coordsize="4769,1553">
                  <v:line id="_x0000_s2055" style="position:absolute;mso-wrap-distance-left:5.65pt;mso-wrap-distance-right:5.65pt" from="2901,9276" to="5606,9276" strokecolor="#487ebb"/>
                  <v:group id="_x0000_s2070" style="position:absolute;left:1931;top:9276;width:2064;height:1200" coordorigin="1931,9276" coordsize="2064,1200">
                    <v:line id="オブジェクト 0" o:spid="_x0000_s2061" style="position:absolute;mso-wrap-distance-left:5.65pt;mso-wrap-distance-right:5.65pt" from="1931,9982" to="1931,10476" strokecolor="#487ebb"/>
                    <v:line id="_x0000_s2060" style="position:absolute;mso-wrap-distance-left:5.65pt;mso-wrap-distance-right:5.65pt" from="1931,9982" to="2601,9982" strokecolor="#487ebb"/>
                    <v:line id="_x0000_s2059" style="position:absolute;mso-wrap-distance-left:5.65pt;mso-wrap-distance-right:5.65pt" from="2601,9982" to="2601,10476" strokecolor="#487ebb"/>
                    <v:line id="_x0000_s2058" style="position:absolute;mso-wrap-distance-left:5.65pt;mso-wrap-distance-right:5.65pt" from="3372,9982" to="3372,10476" strokecolor="#487ebb"/>
                    <v:line id="_x0000_s2057" style="position:absolute;mso-wrap-distance-left:5.65pt;mso-wrap-distance-right:5.65pt" from="3372,9982" to="3995,9982" strokecolor="#487ebb"/>
                    <v:line id="_x0000_s2056" style="position:absolute;mso-wrap-distance-left:5.65pt;mso-wrap-distance-right:5.65pt" from="3995,9982" to="3995,10476" strokecolor="#487ebb"/>
                    <v:line id="_x0000_s2067" style="position:absolute;flip:y;mso-wrap-distance-left:5.65pt;mso-wrap-distance-right:5.65pt" from="2266,9629" to="2266,9982" strokecolor="#487ebb"/>
                    <v:line id="_x0000_s2066" style="position:absolute;mso-wrap-distance-left:5.65pt;mso-wrap-distance-right:5.65pt" from="2266,9629" to="3642,9629" strokecolor="#487ebb"/>
                    <v:line id="_x0000_s2065" style="position:absolute;mso-wrap-distance-left:5.65pt;mso-wrap-distance-right:5.65pt" from="3642,9629" to="3642,9964" strokecolor="#487ebb"/>
                    <v:line id="_x0000_s2069" style="position:absolute;flip:y;mso-wrap-distance-left:5.65pt;mso-wrap-distance-right:5.65pt" from="2901,9276" to="2901,9629" strokecolor="#487ebb"/>
                  </v:group>
                  <v:line id="_x0000_s2068" style="position:absolute;mso-wrap-distance-left:5.65pt;mso-wrap-distance-right:5.65pt" from="4285,8923" to="4285,9276" strokecolor="#487ebb"/>
                  <v:group id="_x0000_s2071" style="position:absolute;left:4636;top:9276;width:2064;height:1200" coordorigin="1931,9276" coordsize="2064,1200">
                    <v:line id="オブジェクト 0" o:spid="_x0000_s2072" style="position:absolute;mso-wrap-distance-left:5.65pt;mso-wrap-distance-right:5.65pt" from="1931,9982" to="1931,10476" strokecolor="#487ebb"/>
                    <v:line id="_x0000_s2073" style="position:absolute;mso-wrap-distance-left:5.65pt;mso-wrap-distance-right:5.65pt" from="1931,9982" to="2601,9982" strokecolor="#487ebb"/>
                    <v:line id="_x0000_s2074" style="position:absolute;mso-wrap-distance-left:5.65pt;mso-wrap-distance-right:5.65pt" from="2601,9982" to="2601,10476" strokecolor="#487ebb"/>
                    <v:line id="_x0000_s2075" style="position:absolute;mso-wrap-distance-left:5.65pt;mso-wrap-distance-right:5.65pt" from="3372,9982" to="3372,10476" strokecolor="#487ebb"/>
                    <v:line id="_x0000_s2076" style="position:absolute;mso-wrap-distance-left:5.65pt;mso-wrap-distance-right:5.65pt" from="3372,9982" to="3995,9982" strokecolor="#487ebb"/>
                    <v:line id="_x0000_s2077" style="position:absolute;mso-wrap-distance-left:5.65pt;mso-wrap-distance-right:5.65pt" from="3995,9982" to="3995,10476" strokecolor="#487ebb"/>
                    <v:line id="_x0000_s2078" style="position:absolute;flip:y;mso-wrap-distance-left:5.65pt;mso-wrap-distance-right:5.65pt" from="2266,9629" to="2266,9982" strokecolor="#487ebb"/>
                    <v:line id="_x0000_s2079" style="position:absolute;mso-wrap-distance-left:5.65pt;mso-wrap-distance-right:5.65pt" from="2266,9629" to="3642,9629" strokecolor="#487ebb"/>
                    <v:line id="_x0000_s2080" style="position:absolute;mso-wrap-distance-left:5.65pt;mso-wrap-distance-right:5.65pt" from="3642,9629" to="3642,9964" strokecolor="#487ebb"/>
                    <v:line id="_x0000_s2081" style="position:absolute;flip:y;mso-wrap-distance-left:5.65pt;mso-wrap-distance-right:5.65pt" from="2901,9276" to="2901,9629" strokecolor="#487ebb"/>
                  </v:group>
                </v:group>
              </w:pict>
            </w:r>
          </w:p>
          <w:p w:rsidR="00EF6D89" w:rsidRPr="00CB24D7" w:rsidRDefault="00EF6D89" w:rsidP="00CB24D7">
            <w:pPr>
              <w:pStyle w:val="Default"/>
              <w:ind w:firstLineChars="100" w:firstLine="220"/>
              <w:rPr>
                <w:rFonts w:asciiTheme="minorHAnsi" w:eastAsiaTheme="minorEastAsia" w:hAnsiTheme="minorHAnsi"/>
                <w:sz w:val="22"/>
              </w:rPr>
            </w:pPr>
          </w:p>
          <w:p w:rsidR="00FC7A07" w:rsidRPr="00CB24D7" w:rsidRDefault="001971CF">
            <w:pPr>
              <w:pStyle w:val="Default"/>
              <w:rPr>
                <w:rFonts w:asciiTheme="minorHAnsi" w:eastAsiaTheme="minorEastAsia" w:hAnsiTheme="minorHAnsi"/>
                <w:sz w:val="22"/>
              </w:rPr>
            </w:pPr>
            <w:r w:rsidRPr="00CB24D7">
              <w:rPr>
                <w:rFonts w:asciiTheme="minorHAnsi" w:eastAsiaTheme="minorEastAsia" w:hAnsiTheme="minorEastAsia"/>
                <w:sz w:val="22"/>
              </w:rPr>
              <w:t xml:space="preserve">　　　　　　　　　　　　</w:t>
            </w:r>
          </w:p>
          <w:p w:rsidR="00FC7A07" w:rsidRPr="00CB24D7" w:rsidRDefault="00FC7A07">
            <w:pPr>
              <w:pStyle w:val="Default"/>
              <w:rPr>
                <w:rFonts w:asciiTheme="minorHAnsi" w:eastAsiaTheme="minorEastAsia" w:hAnsiTheme="minorHAnsi"/>
                <w:sz w:val="22"/>
              </w:rPr>
            </w:pPr>
          </w:p>
          <w:p w:rsidR="00FC7A07" w:rsidRPr="00CB24D7" w:rsidRDefault="00FC7A07" w:rsidP="00CB24D7">
            <w:pPr>
              <w:pStyle w:val="Default"/>
              <w:ind w:firstLineChars="2900" w:firstLine="6380"/>
              <w:rPr>
                <w:rFonts w:asciiTheme="minorHAnsi" w:eastAsiaTheme="minorEastAsia" w:hAnsiTheme="minorHAnsi"/>
                <w:sz w:val="22"/>
              </w:rPr>
            </w:pPr>
          </w:p>
          <w:p w:rsidR="00FC7A07" w:rsidRPr="00CB24D7" w:rsidRDefault="00FC7A07">
            <w:pPr>
              <w:pStyle w:val="Default"/>
              <w:rPr>
                <w:rFonts w:asciiTheme="minorHAnsi" w:eastAsiaTheme="minorEastAsia" w:hAnsiTheme="minorHAnsi"/>
                <w:sz w:val="22"/>
              </w:rPr>
            </w:pPr>
            <w:bookmarkStart w:id="0" w:name="_GoBack"/>
            <w:bookmarkEnd w:id="0"/>
          </w:p>
          <w:p w:rsidR="00FC7A07" w:rsidRPr="00CB24D7" w:rsidRDefault="001971CF">
            <w:pPr>
              <w:pStyle w:val="Default"/>
              <w:rPr>
                <w:rFonts w:asciiTheme="minorHAnsi" w:eastAsiaTheme="minorEastAsia" w:hAnsiTheme="minorHAnsi"/>
                <w:sz w:val="22"/>
              </w:rPr>
            </w:pPr>
            <w:r w:rsidRPr="00CB24D7">
              <w:rPr>
                <w:rFonts w:asciiTheme="minorHAnsi" w:eastAsiaTheme="minorEastAsia" w:hAnsiTheme="minorEastAsia"/>
                <w:sz w:val="22"/>
              </w:rPr>
              <w:t>４　表彰について</w:t>
            </w:r>
          </w:p>
        </w:tc>
      </w:tr>
      <w:tr w:rsidR="00FC7A07" w:rsidRPr="00CB24D7">
        <w:trPr>
          <w:trHeight w:val="571"/>
        </w:trPr>
        <w:tc>
          <w:tcPr>
            <w:tcW w:w="9616" w:type="dxa"/>
          </w:tcPr>
          <w:p w:rsidR="00FC7A07" w:rsidRPr="00C37615" w:rsidRDefault="001971CF" w:rsidP="00C37615">
            <w:pPr>
              <w:pStyle w:val="Default"/>
              <w:ind w:left="660" w:hangingChars="300" w:hanging="660"/>
              <w:rPr>
                <w:rFonts w:asciiTheme="minorHAnsi" w:eastAsiaTheme="minorEastAsia" w:hAnsiTheme="minorHAnsi"/>
                <w:sz w:val="22"/>
              </w:rPr>
            </w:pPr>
            <w:r w:rsidRPr="00CB24D7">
              <w:rPr>
                <w:rFonts w:asciiTheme="minorHAnsi" w:eastAsiaTheme="minorEastAsia" w:hAnsiTheme="minorHAnsi"/>
                <w:sz w:val="22"/>
              </w:rPr>
              <w:t xml:space="preserve"> </w:t>
            </w:r>
            <w:r w:rsidRPr="00CB24D7">
              <w:rPr>
                <w:rFonts w:asciiTheme="minorHAnsi" w:eastAsiaTheme="minorEastAsia" w:hAnsiTheme="minorEastAsia"/>
                <w:sz w:val="22"/>
              </w:rPr>
              <w:t xml:space="preserve">　</w:t>
            </w:r>
            <w:r w:rsidRPr="00CB24D7">
              <w:rPr>
                <w:rFonts w:asciiTheme="minorHAnsi" w:eastAsiaTheme="minorEastAsia" w:hAnsiTheme="minorHAnsi"/>
                <w:sz w:val="22"/>
              </w:rPr>
              <w:t xml:space="preserve"> </w:t>
            </w:r>
            <w:r w:rsidR="00C37615">
              <w:rPr>
                <w:rFonts w:asciiTheme="minorHAnsi" w:eastAsiaTheme="minorEastAsia" w:hAnsiTheme="minorEastAsia" w:hint="eastAsia"/>
                <w:sz w:val="22"/>
              </w:rPr>
              <w:t>今年度から</w:t>
            </w:r>
            <w:r w:rsidR="00C37615">
              <w:rPr>
                <w:rFonts w:asciiTheme="minorHAnsi" w:eastAsiaTheme="minorEastAsia" w:hAnsiTheme="minorHAnsi" w:hint="eastAsia"/>
                <w:sz w:val="22"/>
              </w:rPr>
              <w:t>、優勝賞品等はありません。</w:t>
            </w:r>
          </w:p>
        </w:tc>
      </w:tr>
      <w:tr w:rsidR="00FC7A07" w:rsidRPr="00CB24D7">
        <w:trPr>
          <w:trHeight w:val="579"/>
        </w:trPr>
        <w:tc>
          <w:tcPr>
            <w:tcW w:w="9616" w:type="dxa"/>
          </w:tcPr>
          <w:p w:rsidR="00FC7A07" w:rsidRPr="00CB24D7" w:rsidRDefault="00FC7A07">
            <w:pPr>
              <w:pStyle w:val="Default"/>
              <w:rPr>
                <w:rFonts w:asciiTheme="minorHAnsi" w:eastAsiaTheme="minorEastAsia" w:hAnsiTheme="minorHAnsi"/>
                <w:sz w:val="22"/>
              </w:rPr>
            </w:pPr>
          </w:p>
          <w:p w:rsidR="00FC7A07" w:rsidRPr="00CB24D7" w:rsidRDefault="001971CF">
            <w:pPr>
              <w:pStyle w:val="Default"/>
              <w:rPr>
                <w:rFonts w:asciiTheme="minorHAnsi" w:eastAsiaTheme="minorEastAsia" w:hAnsiTheme="minorHAnsi"/>
                <w:sz w:val="22"/>
              </w:rPr>
            </w:pPr>
            <w:r w:rsidRPr="00CB24D7">
              <w:rPr>
                <w:rFonts w:asciiTheme="minorHAnsi" w:eastAsiaTheme="minorEastAsia" w:hAnsiTheme="minorEastAsia"/>
                <w:sz w:val="22"/>
              </w:rPr>
              <w:t>５　その他</w:t>
            </w:r>
          </w:p>
          <w:p w:rsidR="00FC7A07" w:rsidRPr="00CB24D7" w:rsidRDefault="001971CF" w:rsidP="00B45F40">
            <w:pPr>
              <w:pStyle w:val="Default"/>
              <w:ind w:left="220" w:hangingChars="100" w:hanging="220"/>
              <w:rPr>
                <w:rFonts w:asciiTheme="minorHAnsi" w:eastAsiaTheme="minorEastAsia" w:hAnsiTheme="minorHAnsi"/>
                <w:sz w:val="22"/>
              </w:rPr>
            </w:pPr>
            <w:r w:rsidRPr="00CB24D7">
              <w:rPr>
                <w:rFonts w:asciiTheme="minorHAnsi" w:eastAsiaTheme="minorEastAsia" w:hAnsiTheme="minorEastAsia"/>
                <w:sz w:val="22"/>
              </w:rPr>
              <w:t xml:space="preserve">　　</w:t>
            </w:r>
            <w:r w:rsidRPr="00CB24D7">
              <w:rPr>
                <w:rFonts w:asciiTheme="minorHAnsi" w:eastAsiaTheme="minorEastAsia" w:hAnsiTheme="minorEastAsia"/>
                <w:sz w:val="21"/>
                <w:u w:val="wavyDouble" w:color="000000"/>
              </w:rPr>
              <w:t>駐車場が限られており、各チームには、大変ご迷惑をおかけします。なるべく乗り合わせておこしいただけると助かります</w:t>
            </w:r>
            <w:r w:rsidR="00B45F40">
              <w:rPr>
                <w:rFonts w:asciiTheme="minorHAnsi" w:eastAsiaTheme="minorEastAsia" w:hAnsiTheme="minorEastAsia" w:hint="eastAsia"/>
                <w:sz w:val="21"/>
                <w:u w:val="wavyDouble" w:color="000000"/>
              </w:rPr>
              <w:t>。</w:t>
            </w:r>
          </w:p>
        </w:tc>
      </w:tr>
    </w:tbl>
    <w:p w:rsidR="00FC7A07" w:rsidRPr="00B45F40" w:rsidRDefault="00FC7A07">
      <w:pPr>
        <w:rPr>
          <w:rFonts w:asciiTheme="minorEastAsia" w:hAnsiTheme="minorEastAsia"/>
        </w:rPr>
      </w:pPr>
    </w:p>
    <w:sectPr w:rsidR="00FC7A07" w:rsidRPr="00B45F40" w:rsidSect="00FC7A07">
      <w:pgSz w:w="11906" w:h="16838"/>
      <w:pgMar w:top="1440" w:right="1080" w:bottom="1440" w:left="1080" w:header="851" w:footer="992" w:gutter="0"/>
      <w:cols w:space="720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92E" w:rsidRDefault="0055192E" w:rsidP="00FC7A07">
      <w:r>
        <w:separator/>
      </w:r>
    </w:p>
  </w:endnote>
  <w:endnote w:type="continuationSeparator" w:id="0">
    <w:p w:rsidR="0055192E" w:rsidRDefault="0055192E" w:rsidP="00FC7A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phic PSingeitai Extra JIS">
    <w:altName w:val="Arial Unicode MS"/>
    <w:panose1 w:val="00000000000000000000"/>
    <w:charset w:val="80"/>
    <w:family w:val="swiss"/>
    <w:notTrueType/>
    <w:pitch w:val="fixed"/>
    <w:sig w:usb0="00000000" w:usb1="00000000" w:usb2="0000000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92E" w:rsidRDefault="0055192E" w:rsidP="00FC7A07">
      <w:r>
        <w:separator/>
      </w:r>
    </w:p>
  </w:footnote>
  <w:footnote w:type="continuationSeparator" w:id="0">
    <w:p w:rsidR="0055192E" w:rsidRDefault="0055192E" w:rsidP="00FC7A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31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7A07"/>
    <w:rsid w:val="001971CF"/>
    <w:rsid w:val="001C1A8E"/>
    <w:rsid w:val="00497D25"/>
    <w:rsid w:val="004D4BCE"/>
    <w:rsid w:val="0055192E"/>
    <w:rsid w:val="005A71F0"/>
    <w:rsid w:val="00A921DB"/>
    <w:rsid w:val="00B45F40"/>
    <w:rsid w:val="00BB337E"/>
    <w:rsid w:val="00C33C28"/>
    <w:rsid w:val="00C37615"/>
    <w:rsid w:val="00CB24D7"/>
    <w:rsid w:val="00D56AF0"/>
    <w:rsid w:val="00E576AE"/>
    <w:rsid w:val="00EF6D89"/>
    <w:rsid w:val="00F62B0C"/>
    <w:rsid w:val="00F70A1C"/>
    <w:rsid w:val="00FC7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A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C7A07"/>
    <w:pPr>
      <w:widowControl w:val="0"/>
      <w:autoSpaceDE w:val="0"/>
      <w:autoSpaceDN w:val="0"/>
      <w:adjustRightInd w:val="0"/>
    </w:pPr>
    <w:rPr>
      <w:rFonts w:ascii="Arphic PSingeitai Extra JIS" w:eastAsia="Arphic PSingeitai Extra JIS" w:hAnsi="Arphic PSingeitai Extra JIS"/>
      <w:color w:val="000000"/>
      <w:kern w:val="0"/>
      <w:sz w:val="24"/>
    </w:rPr>
  </w:style>
  <w:style w:type="paragraph" w:styleId="a3">
    <w:name w:val="header"/>
    <w:basedOn w:val="a"/>
    <w:link w:val="a4"/>
    <w:rsid w:val="00FC7A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C7A07"/>
  </w:style>
  <w:style w:type="paragraph" w:styleId="a5">
    <w:name w:val="footer"/>
    <w:basedOn w:val="a"/>
    <w:link w:val="a6"/>
    <w:rsid w:val="00FC7A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C7A07"/>
  </w:style>
  <w:style w:type="character" w:styleId="a7">
    <w:name w:val="footnote reference"/>
    <w:basedOn w:val="a0"/>
    <w:semiHidden/>
    <w:rsid w:val="00FC7A07"/>
    <w:rPr>
      <w:vertAlign w:val="superscript"/>
    </w:rPr>
  </w:style>
  <w:style w:type="character" w:styleId="a8">
    <w:name w:val="endnote reference"/>
    <w:basedOn w:val="a0"/>
    <w:semiHidden/>
    <w:rsid w:val="00FC7A0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200</Words>
  <Characters>1140</Characters>
  <Application>Microsoft Office Word</Application>
  <DocSecurity>0</DocSecurity>
  <Lines>9</Lines>
  <Paragraphs>2</Paragraphs>
  <ScaleCrop>false</ScaleCrop>
  <Company>山陽小野田市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山陽小野田市教育委員会</cp:lastModifiedBy>
  <cp:revision>14</cp:revision>
  <cp:lastPrinted>2015-11-30T13:14:00Z</cp:lastPrinted>
  <dcterms:created xsi:type="dcterms:W3CDTF">2016-09-26T00:44:00Z</dcterms:created>
  <dcterms:modified xsi:type="dcterms:W3CDTF">2018-10-02T01:14:00Z</dcterms:modified>
</cp:coreProperties>
</file>